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AEF" w:rsidRPr="00191AEF" w:rsidRDefault="00191AEF" w:rsidP="00191AEF">
      <w:pPr>
        <w:spacing w:before="100" w:beforeAutospacing="1" w:after="100" w:afterAutospacing="1" w:line="240" w:lineRule="auto"/>
        <w:outlineLvl w:val="0"/>
        <w:rPr>
          <w:rFonts w:ascii="Times New Roman" w:eastAsia="Times New Roman" w:hAnsi="Times New Roman" w:cs="Times New Roman"/>
          <w:b/>
          <w:bCs/>
          <w:kern w:val="36"/>
          <w:sz w:val="48"/>
          <w:szCs w:val="48"/>
          <w:lang w:eastAsia="fr-BE"/>
        </w:rPr>
      </w:pPr>
      <w:r w:rsidRPr="00191AEF">
        <w:rPr>
          <w:rFonts w:ascii="Times New Roman" w:eastAsia="Times New Roman" w:hAnsi="Times New Roman" w:cs="Times New Roman"/>
          <w:b/>
          <w:bCs/>
          <w:kern w:val="36"/>
          <w:sz w:val="48"/>
          <w:szCs w:val="48"/>
          <w:lang w:eastAsia="fr-BE"/>
        </w:rPr>
        <w:t>Brunehaut: une voiture de la commune pour apprendre à conduire</w:t>
      </w:r>
    </w:p>
    <w:p w:rsidR="00191AEF" w:rsidRPr="00191AEF" w:rsidRDefault="00191AEF" w:rsidP="00191AEF">
      <w:pPr>
        <w:spacing w:before="100" w:beforeAutospacing="1" w:after="100" w:afterAutospacing="1" w:line="240" w:lineRule="auto"/>
        <w:rPr>
          <w:rFonts w:ascii="Times New Roman" w:eastAsia="Times New Roman" w:hAnsi="Times New Roman" w:cs="Times New Roman"/>
          <w:sz w:val="24"/>
          <w:szCs w:val="24"/>
          <w:lang w:eastAsia="fr-BE"/>
        </w:rPr>
      </w:pPr>
      <w:r w:rsidRPr="00191AEF">
        <w:rPr>
          <w:rFonts w:ascii="Times New Roman" w:eastAsia="Times New Roman" w:hAnsi="Times New Roman" w:cs="Times New Roman"/>
          <w:b/>
          <w:bCs/>
          <w:sz w:val="24"/>
          <w:szCs w:val="24"/>
          <w:lang w:eastAsia="fr-BE"/>
        </w:rPr>
        <w:t>Sandra Durieux</w:t>
      </w:r>
      <w:r w:rsidRPr="00191AEF">
        <w:rPr>
          <w:rFonts w:ascii="Times New Roman" w:eastAsia="Times New Roman" w:hAnsi="Times New Roman" w:cs="Times New Roman"/>
          <w:sz w:val="24"/>
          <w:szCs w:val="24"/>
          <w:lang w:eastAsia="fr-BE"/>
        </w:rPr>
        <w:br/>
        <w:t xml:space="preserve">Mis en ligne vendredi 5 décembre 2014, 15h04 </w:t>
      </w:r>
    </w:p>
    <w:p w:rsidR="00191AEF" w:rsidRPr="00191AEF" w:rsidRDefault="00191AEF" w:rsidP="00191AEF">
      <w:pPr>
        <w:spacing w:before="100" w:beforeAutospacing="1" w:after="100" w:afterAutospacing="1" w:line="240" w:lineRule="auto"/>
        <w:outlineLvl w:val="2"/>
        <w:rPr>
          <w:rFonts w:ascii="Times New Roman" w:eastAsia="Times New Roman" w:hAnsi="Times New Roman" w:cs="Times New Roman"/>
          <w:b/>
          <w:bCs/>
          <w:sz w:val="27"/>
          <w:szCs w:val="27"/>
          <w:lang w:eastAsia="fr-BE"/>
        </w:rPr>
      </w:pPr>
      <w:r w:rsidRPr="00191AEF">
        <w:rPr>
          <w:rFonts w:ascii="Times New Roman" w:eastAsia="Times New Roman" w:hAnsi="Times New Roman" w:cs="Times New Roman"/>
          <w:b/>
          <w:bCs/>
          <w:sz w:val="27"/>
          <w:szCs w:val="27"/>
          <w:lang w:eastAsia="fr-BE"/>
        </w:rPr>
        <w:t xml:space="preserve">L’absence de permis est un frein pour l’emploi surtout pour les habitants des communes rurales. Mais pour le passer, il faut avoir les moyens financiers ou au moins une voiture. La commune de Brunehaut va prêter une voiture aux apprenants. </w:t>
      </w:r>
    </w:p>
    <w:p w:rsidR="00191AEF" w:rsidRPr="00191AEF" w:rsidRDefault="00191AEF" w:rsidP="00191AE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bookmarkStart w:id="0" w:name="726265"/>
      <w:r>
        <w:rPr>
          <w:rFonts w:ascii="Times New Roman" w:eastAsia="Times New Roman" w:hAnsi="Times New Roman" w:cs="Times New Roman"/>
          <w:noProof/>
          <w:sz w:val="24"/>
          <w:szCs w:val="24"/>
          <w:lang w:eastAsia="fr-BE"/>
        </w:rPr>
        <w:drawing>
          <wp:inline distT="0" distB="0" distL="0" distR="0">
            <wp:extent cx="4524375" cy="3019425"/>
            <wp:effectExtent l="19050" t="0" r="9525" b="0"/>
            <wp:docPr id="1" name="Image 1" descr="&#10;La commune de Brunehaut a acheté une voiture d’occasion pour la mettre à disposition des demandeurs d’emploi qui veulent passer le permis. © Durieu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La commune de Brunehaut a acheté une voiture d’occasion pour la mettre à disposition des demandeurs d’emploi qui veulent passer le permis. © Durieux.&#10;"/>
                    <pic:cNvPicPr>
                      <a:picLocks noChangeAspect="1" noChangeArrowheads="1"/>
                    </pic:cNvPicPr>
                  </pic:nvPicPr>
                  <pic:blipFill>
                    <a:blip r:embed="rId5" cstate="print"/>
                    <a:srcRect/>
                    <a:stretch>
                      <a:fillRect/>
                    </a:stretch>
                  </pic:blipFill>
                  <pic:spPr bwMode="auto">
                    <a:xfrm>
                      <a:off x="0" y="0"/>
                      <a:ext cx="4524375" cy="3019425"/>
                    </a:xfrm>
                    <a:prstGeom prst="rect">
                      <a:avLst/>
                    </a:prstGeom>
                    <a:noFill/>
                    <a:ln w="9525">
                      <a:noFill/>
                      <a:miter lim="800000"/>
                      <a:headEnd/>
                      <a:tailEnd/>
                    </a:ln>
                  </pic:spPr>
                </pic:pic>
              </a:graphicData>
            </a:graphic>
          </wp:inline>
        </w:drawing>
      </w:r>
      <w:bookmarkEnd w:id="0"/>
      <w:r w:rsidRPr="00191AEF">
        <w:rPr>
          <w:rFonts w:ascii="Times New Roman" w:eastAsia="Times New Roman" w:hAnsi="Times New Roman" w:cs="Times New Roman"/>
          <w:sz w:val="24"/>
          <w:szCs w:val="24"/>
          <w:lang w:eastAsia="fr-BE"/>
        </w:rPr>
        <w:t xml:space="preserve">La commune de Brunehaut a acheté une voiture d’occasion pour la mettre à disposition des demandeurs d’emploi qui veulent passer le permis. © Durieux. </w:t>
      </w:r>
    </w:p>
    <w:p w:rsidR="00191AEF" w:rsidRPr="00191AEF" w:rsidRDefault="00191AEF" w:rsidP="00191AEF">
      <w:pPr>
        <w:spacing w:after="0" w:line="240" w:lineRule="auto"/>
        <w:rPr>
          <w:rFonts w:ascii="Times New Roman" w:eastAsia="Times New Roman" w:hAnsi="Times New Roman" w:cs="Times New Roman"/>
          <w:vanish/>
          <w:sz w:val="24"/>
          <w:szCs w:val="24"/>
          <w:lang w:eastAsia="fr-BE"/>
        </w:rPr>
      </w:pPr>
      <w:hyperlink w:history="1">
        <w:r w:rsidRPr="00191AEF">
          <w:rPr>
            <w:rFonts w:ascii="Times New Roman" w:eastAsia="Times New Roman" w:hAnsi="Times New Roman" w:cs="Times New Roman"/>
            <w:vanish/>
            <w:color w:val="0000FF"/>
            <w:sz w:val="24"/>
            <w:szCs w:val="24"/>
            <w:u w:val="single"/>
            <w:lang w:eastAsia="fr-BE"/>
          </w:rPr>
          <w:t>&lt;</w:t>
        </w:r>
      </w:hyperlink>
      <w:hyperlink w:history="1">
        <w:r w:rsidRPr="00191AEF">
          <w:rPr>
            <w:rFonts w:ascii="Times New Roman" w:eastAsia="Times New Roman" w:hAnsi="Times New Roman" w:cs="Times New Roman"/>
            <w:vanish/>
            <w:color w:val="0000FF"/>
            <w:sz w:val="24"/>
            <w:szCs w:val="24"/>
            <w:u w:val="single"/>
            <w:lang w:eastAsia="fr-BE"/>
          </w:rPr>
          <w:t>1</w:t>
        </w:r>
      </w:hyperlink>
      <w:hyperlink w:history="1">
        <w:r w:rsidRPr="00191AEF">
          <w:rPr>
            <w:rFonts w:ascii="Times New Roman" w:eastAsia="Times New Roman" w:hAnsi="Times New Roman" w:cs="Times New Roman"/>
            <w:vanish/>
            <w:color w:val="0000FF"/>
            <w:sz w:val="24"/>
            <w:szCs w:val="24"/>
            <w:u w:val="single"/>
            <w:lang w:eastAsia="fr-BE"/>
          </w:rPr>
          <w:t>&gt;</w:t>
        </w:r>
      </w:hyperlink>
    </w:p>
    <w:p w:rsidR="00191AEF" w:rsidRPr="00191AEF" w:rsidRDefault="00191AEF" w:rsidP="00191AEF">
      <w:pPr>
        <w:spacing w:before="100" w:beforeAutospacing="1" w:after="100" w:afterAutospacing="1" w:line="240" w:lineRule="auto"/>
        <w:rPr>
          <w:rFonts w:ascii="Times New Roman" w:eastAsia="Times New Roman" w:hAnsi="Times New Roman" w:cs="Times New Roman"/>
          <w:sz w:val="24"/>
          <w:szCs w:val="24"/>
          <w:lang w:eastAsia="fr-BE"/>
        </w:rPr>
      </w:pPr>
      <w:r w:rsidRPr="00191AEF">
        <w:rPr>
          <w:rFonts w:ascii="Times New Roman" w:eastAsia="Times New Roman" w:hAnsi="Times New Roman" w:cs="Times New Roman"/>
          <w:sz w:val="24"/>
          <w:szCs w:val="24"/>
          <w:lang w:eastAsia="fr-BE"/>
        </w:rPr>
        <w:t xml:space="preserve">Concentrée sur son écran d’ordinateur, Angélique écoute attentivement les explications de son formateur. La jeune femme de 22 ans suit les cours théoriques du permis de conduire. Une formation que cette demandeuse d’emploi suit gratuitement dans les locaux de la petite commune rurale de Brunehaut en Wallonie picarde. L’ordinateur n’est pas le sien non plus, il lui est prêté par l’ASBL Multimobil chargée de dispenser les cours à la petite dizaine de personnes présentes à Brunehaut. </w:t>
      </w:r>
      <w:r w:rsidRPr="00191AEF">
        <w:rPr>
          <w:rFonts w:ascii="Times New Roman" w:eastAsia="Times New Roman" w:hAnsi="Times New Roman" w:cs="Times New Roman"/>
          <w:i/>
          <w:iCs/>
          <w:sz w:val="24"/>
          <w:szCs w:val="24"/>
          <w:lang w:eastAsia="fr-BE"/>
        </w:rPr>
        <w:t xml:space="preserve">« Il s’agit de jeunes, de 18 à 25 ans, qui sont accompagnés par les assistantes sociales du CPAS, </w:t>
      </w:r>
      <w:r w:rsidRPr="00191AEF">
        <w:rPr>
          <w:rFonts w:ascii="Times New Roman" w:eastAsia="Times New Roman" w:hAnsi="Times New Roman" w:cs="Times New Roman"/>
          <w:sz w:val="24"/>
          <w:szCs w:val="24"/>
          <w:lang w:eastAsia="fr-BE"/>
        </w:rPr>
        <w:t xml:space="preserve">explique Sibylle Dekeyser, responsable du plan de cohésion sociale de la commune. </w:t>
      </w:r>
      <w:r w:rsidRPr="00191AEF">
        <w:rPr>
          <w:rFonts w:ascii="Times New Roman" w:eastAsia="Times New Roman" w:hAnsi="Times New Roman" w:cs="Times New Roman"/>
          <w:i/>
          <w:iCs/>
          <w:sz w:val="24"/>
          <w:szCs w:val="24"/>
          <w:lang w:eastAsia="fr-BE"/>
        </w:rPr>
        <w:t>Ce sont ces assistantes qui ont proposé leur candidature à ces cours. Car ces jeunes sont tous demandeurs d’emploi et dans leur cas, l’absence de permis de conduire est un réel frein à l’obtention d’un contrat. Brunehaut est une commune rurale mal desservie par les transports en commun. Se déplacer pour aller au travail est vraiment problématique sans voiture. Et souvent même, le permis de conduire est une des conditions de l’obtention du job. »</w:t>
      </w:r>
      <w:r w:rsidRPr="00191AEF">
        <w:rPr>
          <w:rFonts w:ascii="Times New Roman" w:eastAsia="Times New Roman" w:hAnsi="Times New Roman" w:cs="Times New Roman"/>
          <w:sz w:val="24"/>
          <w:szCs w:val="24"/>
          <w:lang w:eastAsia="fr-BE"/>
        </w:rPr>
        <w:t xml:space="preserve"> </w:t>
      </w:r>
    </w:p>
    <w:p w:rsidR="00191AEF" w:rsidRPr="00191AEF" w:rsidRDefault="00191AEF" w:rsidP="00191AEF">
      <w:pPr>
        <w:spacing w:before="100" w:beforeAutospacing="1" w:after="100" w:afterAutospacing="1" w:line="240" w:lineRule="auto"/>
        <w:outlineLvl w:val="3"/>
        <w:rPr>
          <w:rFonts w:ascii="Times New Roman" w:eastAsia="Times New Roman" w:hAnsi="Times New Roman" w:cs="Times New Roman"/>
          <w:b/>
          <w:bCs/>
          <w:sz w:val="24"/>
          <w:szCs w:val="24"/>
          <w:lang w:eastAsia="fr-BE"/>
        </w:rPr>
      </w:pPr>
      <w:r w:rsidRPr="00191AEF">
        <w:rPr>
          <w:rFonts w:ascii="Times New Roman" w:eastAsia="Times New Roman" w:hAnsi="Times New Roman" w:cs="Times New Roman"/>
          <w:b/>
          <w:bCs/>
          <w:sz w:val="24"/>
          <w:szCs w:val="24"/>
          <w:lang w:eastAsia="fr-BE"/>
        </w:rPr>
        <w:t xml:space="preserve">« Pas de concurrence avec les auto-écoles » </w:t>
      </w:r>
    </w:p>
    <w:p w:rsidR="00191AEF" w:rsidRPr="00191AEF" w:rsidRDefault="00191AEF" w:rsidP="00191AEF">
      <w:pPr>
        <w:spacing w:before="100" w:beforeAutospacing="1" w:after="100" w:afterAutospacing="1" w:line="240" w:lineRule="auto"/>
        <w:rPr>
          <w:rFonts w:ascii="Times New Roman" w:eastAsia="Times New Roman" w:hAnsi="Times New Roman" w:cs="Times New Roman"/>
          <w:sz w:val="24"/>
          <w:szCs w:val="24"/>
          <w:lang w:eastAsia="fr-BE"/>
        </w:rPr>
      </w:pPr>
      <w:r w:rsidRPr="00191AEF">
        <w:rPr>
          <w:rFonts w:ascii="Times New Roman" w:eastAsia="Times New Roman" w:hAnsi="Times New Roman" w:cs="Times New Roman"/>
          <w:sz w:val="24"/>
          <w:szCs w:val="24"/>
          <w:lang w:eastAsia="fr-BE"/>
        </w:rPr>
        <w:lastRenderedPageBreak/>
        <w:t xml:space="preserve">Alors, pour aider réellement ces jeunes à trouver un emploi, la commune a décidé d’aller un peu plus loin que les cours théoriques. Elle a fait l’acquisition d’une voiture d’occasion qu’elle mettra à disposition des demandeurs d’emploi qui ont obtenu le permis théorique pour qu’il puisse s’entraîner au permis pratique cette fois. </w:t>
      </w:r>
      <w:r w:rsidRPr="00191AEF">
        <w:rPr>
          <w:rFonts w:ascii="Times New Roman" w:eastAsia="Times New Roman" w:hAnsi="Times New Roman" w:cs="Times New Roman"/>
          <w:i/>
          <w:iCs/>
          <w:sz w:val="24"/>
          <w:szCs w:val="24"/>
          <w:lang w:eastAsia="fr-BE"/>
        </w:rPr>
        <w:t>« Il n’y a pas de concurrence avec les auto-écoles,</w:t>
      </w:r>
      <w:r w:rsidRPr="00191AEF">
        <w:rPr>
          <w:rFonts w:ascii="Times New Roman" w:eastAsia="Times New Roman" w:hAnsi="Times New Roman" w:cs="Times New Roman"/>
          <w:sz w:val="24"/>
          <w:szCs w:val="24"/>
          <w:lang w:eastAsia="fr-BE"/>
        </w:rPr>
        <w:t xml:space="preserve"> explique Sibylle Dekeyser. </w:t>
      </w:r>
      <w:r w:rsidRPr="00191AEF">
        <w:rPr>
          <w:rFonts w:ascii="Times New Roman" w:eastAsia="Times New Roman" w:hAnsi="Times New Roman" w:cs="Times New Roman"/>
          <w:i/>
          <w:iCs/>
          <w:sz w:val="24"/>
          <w:szCs w:val="24"/>
          <w:lang w:eastAsia="fr-BE"/>
        </w:rPr>
        <w:t>Ici, seule la voiture est mise à disposition. L’apprenant doit se trouver un guide qui lui donnera des cours en filière libre. »</w:t>
      </w:r>
      <w:r w:rsidRPr="00191AEF">
        <w:rPr>
          <w:rFonts w:ascii="Times New Roman" w:eastAsia="Times New Roman" w:hAnsi="Times New Roman" w:cs="Times New Roman"/>
          <w:sz w:val="24"/>
          <w:szCs w:val="24"/>
          <w:lang w:eastAsia="fr-BE"/>
        </w:rPr>
        <w:t xml:space="preserve"> Pour Angélique, cette voiture l’aidera réellement à concrétiser son objectif d’obtenir le permis de conduire. </w:t>
      </w:r>
      <w:r w:rsidRPr="00191AEF">
        <w:rPr>
          <w:rFonts w:ascii="Times New Roman" w:eastAsia="Times New Roman" w:hAnsi="Times New Roman" w:cs="Times New Roman"/>
          <w:i/>
          <w:iCs/>
          <w:sz w:val="24"/>
          <w:szCs w:val="24"/>
          <w:lang w:eastAsia="fr-BE"/>
        </w:rPr>
        <w:t>« D’abord, parce que je ne peux pas me payer l’auto-école,</w:t>
      </w:r>
      <w:r w:rsidRPr="00191AEF">
        <w:rPr>
          <w:rFonts w:ascii="Times New Roman" w:eastAsia="Times New Roman" w:hAnsi="Times New Roman" w:cs="Times New Roman"/>
          <w:sz w:val="24"/>
          <w:szCs w:val="24"/>
          <w:lang w:eastAsia="fr-BE"/>
        </w:rPr>
        <w:t xml:space="preserve"> dit-elle.</w:t>
      </w:r>
      <w:r w:rsidRPr="00191AEF">
        <w:rPr>
          <w:rFonts w:ascii="Times New Roman" w:eastAsia="Times New Roman" w:hAnsi="Times New Roman" w:cs="Times New Roman"/>
          <w:i/>
          <w:iCs/>
          <w:sz w:val="24"/>
          <w:szCs w:val="24"/>
          <w:lang w:eastAsia="fr-BE"/>
        </w:rPr>
        <w:t xml:space="preserve"> Ensuite, parce que mon compagnon qui sera mon guide ne pouvait pas se permettre d’utiliser sa voiture pour m’apprendre. Il en a besoin pour travailler et si je la casse, il aura des soucis. »</w:t>
      </w:r>
      <w:r w:rsidRPr="00191AEF">
        <w:rPr>
          <w:rFonts w:ascii="Times New Roman" w:eastAsia="Times New Roman" w:hAnsi="Times New Roman" w:cs="Times New Roman"/>
          <w:sz w:val="24"/>
          <w:szCs w:val="24"/>
          <w:lang w:eastAsia="fr-BE"/>
        </w:rPr>
        <w:t xml:space="preserve"> </w:t>
      </w:r>
    </w:p>
    <w:p w:rsidR="00191AEF" w:rsidRPr="00191AEF" w:rsidRDefault="00191AEF" w:rsidP="00191AEF">
      <w:pPr>
        <w:spacing w:before="100" w:beforeAutospacing="1" w:after="100" w:afterAutospacing="1" w:line="240" w:lineRule="auto"/>
        <w:rPr>
          <w:rFonts w:ascii="Times New Roman" w:eastAsia="Times New Roman" w:hAnsi="Times New Roman" w:cs="Times New Roman"/>
          <w:sz w:val="24"/>
          <w:szCs w:val="24"/>
          <w:lang w:eastAsia="fr-BE"/>
        </w:rPr>
      </w:pPr>
      <w:r w:rsidRPr="00191AEF">
        <w:rPr>
          <w:rFonts w:ascii="Times New Roman" w:eastAsia="Times New Roman" w:hAnsi="Times New Roman" w:cs="Times New Roman"/>
          <w:sz w:val="24"/>
          <w:szCs w:val="24"/>
          <w:lang w:eastAsia="fr-BE"/>
        </w:rPr>
        <w:t xml:space="preserve">Pour François-Xavier Maes, formateur à Multimobil, la démarche de la commune de Brunehaut est réellement une avancée. </w:t>
      </w:r>
      <w:r w:rsidRPr="00191AEF">
        <w:rPr>
          <w:rFonts w:ascii="Times New Roman" w:eastAsia="Times New Roman" w:hAnsi="Times New Roman" w:cs="Times New Roman"/>
          <w:i/>
          <w:iCs/>
          <w:sz w:val="24"/>
          <w:szCs w:val="24"/>
          <w:lang w:eastAsia="fr-BE"/>
        </w:rPr>
        <w:t>« Nous sommes confrontés au problème des demandeurs d’emploi qui, grâce à notre aide, parviennent à obtenir le permis théorique mais qui ensuite, ne peuvent passer le permis pratique. En auto-école, c’est trop cher et en filière libre, il faut trouver le guide et la voiture. Si le guide n’est généralement pas très difficile à convaincre, il est souvent réticent à utiliser sa voiture personnelle par peur de l’accident ou de l’assurance. Et les demandeurs restent bloqués à ce stade et ne décrochent pas le permis. »</w:t>
      </w:r>
      <w:r w:rsidRPr="00191AEF">
        <w:rPr>
          <w:rFonts w:ascii="Times New Roman" w:eastAsia="Times New Roman" w:hAnsi="Times New Roman" w:cs="Times New Roman"/>
          <w:sz w:val="24"/>
          <w:szCs w:val="24"/>
          <w:lang w:eastAsia="fr-BE"/>
        </w:rPr>
        <w:t xml:space="preserve"> </w:t>
      </w:r>
    </w:p>
    <w:p w:rsidR="00191AEF" w:rsidRPr="00191AEF" w:rsidRDefault="00191AEF" w:rsidP="00191AEF">
      <w:pPr>
        <w:spacing w:before="100" w:beforeAutospacing="1" w:after="100" w:afterAutospacing="1" w:line="240" w:lineRule="auto"/>
        <w:rPr>
          <w:rFonts w:ascii="Times New Roman" w:eastAsia="Times New Roman" w:hAnsi="Times New Roman" w:cs="Times New Roman"/>
          <w:sz w:val="24"/>
          <w:szCs w:val="24"/>
          <w:lang w:eastAsia="fr-BE"/>
        </w:rPr>
      </w:pPr>
      <w:r w:rsidRPr="00191AEF">
        <w:rPr>
          <w:rFonts w:ascii="Times New Roman" w:eastAsia="Times New Roman" w:hAnsi="Times New Roman" w:cs="Times New Roman"/>
          <w:sz w:val="24"/>
          <w:szCs w:val="24"/>
          <w:lang w:eastAsia="fr-BE"/>
        </w:rPr>
        <w:t xml:space="preserve">Une première évaluation du système aura lieu en janvier après que les premiers candidats au permis pratique auront utilisé la voiture communale. </w:t>
      </w:r>
      <w:r w:rsidRPr="00191AEF">
        <w:rPr>
          <w:rFonts w:ascii="Times New Roman" w:eastAsia="Times New Roman" w:hAnsi="Times New Roman" w:cs="Times New Roman"/>
          <w:i/>
          <w:iCs/>
          <w:sz w:val="24"/>
          <w:szCs w:val="24"/>
          <w:lang w:eastAsia="fr-BE"/>
        </w:rPr>
        <w:t>« Ensuite, nous relancerons un nouvel appel à candidatures pour suivre d’abord les cours théoriques</w:t>
      </w:r>
      <w:r w:rsidRPr="00191AEF">
        <w:rPr>
          <w:rFonts w:ascii="Times New Roman" w:eastAsia="Times New Roman" w:hAnsi="Times New Roman" w:cs="Times New Roman"/>
          <w:sz w:val="24"/>
          <w:szCs w:val="24"/>
          <w:lang w:eastAsia="fr-BE"/>
        </w:rPr>
        <w:t xml:space="preserve">, explique Sibylle Dekeyser. </w:t>
      </w:r>
      <w:r w:rsidRPr="00191AEF">
        <w:rPr>
          <w:rFonts w:ascii="Times New Roman" w:eastAsia="Times New Roman" w:hAnsi="Times New Roman" w:cs="Times New Roman"/>
          <w:i/>
          <w:iCs/>
          <w:sz w:val="24"/>
          <w:szCs w:val="24"/>
          <w:lang w:eastAsia="fr-BE"/>
        </w:rPr>
        <w:t xml:space="preserve">Si nous n’avons pas assez de personnes concernées dans l’entité, nous ouvrirons cette possibilité aux demandeurs d’emploi de la Maison de l’emploi. » </w:t>
      </w:r>
    </w:p>
    <w:p w:rsidR="00F37C0B" w:rsidRDefault="00F37C0B"/>
    <w:sectPr w:rsidR="00F37C0B" w:rsidSect="00F37C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8544C8"/>
    <w:multiLevelType w:val="multilevel"/>
    <w:tmpl w:val="62BC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91AEF"/>
    <w:rsid w:val="00191AEF"/>
    <w:rsid w:val="00F37C0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C0B"/>
  </w:style>
  <w:style w:type="paragraph" w:styleId="Titre1">
    <w:name w:val="heading 1"/>
    <w:basedOn w:val="Normal"/>
    <w:link w:val="Titre1Car"/>
    <w:uiPriority w:val="9"/>
    <w:qFormat/>
    <w:rsid w:val="00191A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3">
    <w:name w:val="heading 3"/>
    <w:basedOn w:val="Normal"/>
    <w:link w:val="Titre3Car"/>
    <w:uiPriority w:val="9"/>
    <w:qFormat/>
    <w:rsid w:val="00191AEF"/>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paragraph" w:styleId="Titre4">
    <w:name w:val="heading 4"/>
    <w:basedOn w:val="Normal"/>
    <w:link w:val="Titre4Car"/>
    <w:uiPriority w:val="9"/>
    <w:qFormat/>
    <w:rsid w:val="00191AEF"/>
    <w:pPr>
      <w:spacing w:before="100" w:beforeAutospacing="1" w:after="100" w:afterAutospacing="1" w:line="240" w:lineRule="auto"/>
      <w:outlineLvl w:val="3"/>
    </w:pPr>
    <w:rPr>
      <w:rFonts w:ascii="Times New Roman" w:eastAsia="Times New Roman" w:hAnsi="Times New Roman" w:cs="Times New Roman"/>
      <w:b/>
      <w:bCs/>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91AEF"/>
    <w:rPr>
      <w:rFonts w:ascii="Times New Roman" w:eastAsia="Times New Roman" w:hAnsi="Times New Roman" w:cs="Times New Roman"/>
      <w:b/>
      <w:bCs/>
      <w:kern w:val="36"/>
      <w:sz w:val="48"/>
      <w:szCs w:val="48"/>
      <w:lang w:eastAsia="fr-BE"/>
    </w:rPr>
  </w:style>
  <w:style w:type="character" w:customStyle="1" w:styleId="Titre3Car">
    <w:name w:val="Titre 3 Car"/>
    <w:basedOn w:val="Policepardfaut"/>
    <w:link w:val="Titre3"/>
    <w:uiPriority w:val="9"/>
    <w:rsid w:val="00191AEF"/>
    <w:rPr>
      <w:rFonts w:ascii="Times New Roman" w:eastAsia="Times New Roman" w:hAnsi="Times New Roman" w:cs="Times New Roman"/>
      <w:b/>
      <w:bCs/>
      <w:sz w:val="27"/>
      <w:szCs w:val="27"/>
      <w:lang w:eastAsia="fr-BE"/>
    </w:rPr>
  </w:style>
  <w:style w:type="character" w:customStyle="1" w:styleId="Titre4Car">
    <w:name w:val="Titre 4 Car"/>
    <w:basedOn w:val="Policepardfaut"/>
    <w:link w:val="Titre4"/>
    <w:uiPriority w:val="9"/>
    <w:rsid w:val="00191AEF"/>
    <w:rPr>
      <w:rFonts w:ascii="Times New Roman" w:eastAsia="Times New Roman" w:hAnsi="Times New Roman" w:cs="Times New Roman"/>
      <w:b/>
      <w:bCs/>
      <w:sz w:val="24"/>
      <w:szCs w:val="24"/>
      <w:lang w:eastAsia="fr-BE"/>
    </w:rPr>
  </w:style>
  <w:style w:type="character" w:styleId="Lienhypertexte">
    <w:name w:val="Hyperlink"/>
    <w:basedOn w:val="Policepardfaut"/>
    <w:uiPriority w:val="99"/>
    <w:semiHidden/>
    <w:unhideWhenUsed/>
    <w:rsid w:val="00191AEF"/>
    <w:rPr>
      <w:color w:val="0000FF"/>
      <w:u w:val="single"/>
    </w:rPr>
  </w:style>
  <w:style w:type="character" w:styleId="Accentuation">
    <w:name w:val="Emphasis"/>
    <w:basedOn w:val="Policepardfaut"/>
    <w:uiPriority w:val="20"/>
    <w:qFormat/>
    <w:rsid w:val="00191AEF"/>
    <w:rPr>
      <w:i/>
      <w:iCs/>
    </w:rPr>
  </w:style>
  <w:style w:type="character" w:styleId="lev">
    <w:name w:val="Strong"/>
    <w:basedOn w:val="Policepardfaut"/>
    <w:uiPriority w:val="22"/>
    <w:qFormat/>
    <w:rsid w:val="00191AEF"/>
    <w:rPr>
      <w:b/>
      <w:bCs/>
    </w:rPr>
  </w:style>
  <w:style w:type="paragraph" w:styleId="NormalWeb">
    <w:name w:val="Normal (Web)"/>
    <w:basedOn w:val="Normal"/>
    <w:uiPriority w:val="99"/>
    <w:semiHidden/>
    <w:unhideWhenUsed/>
    <w:rsid w:val="00191AE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webicon-m">
    <w:name w:val="webicon-m"/>
    <w:basedOn w:val="Policepardfaut"/>
    <w:rsid w:val="00191AEF"/>
  </w:style>
  <w:style w:type="character" w:customStyle="1" w:styleId="nglettrine">
    <w:name w:val="nglettrine"/>
    <w:basedOn w:val="Policepardfaut"/>
    <w:rsid w:val="00191AEF"/>
  </w:style>
  <w:style w:type="paragraph" w:styleId="Textedebulles">
    <w:name w:val="Balloon Text"/>
    <w:basedOn w:val="Normal"/>
    <w:link w:val="TextedebullesCar"/>
    <w:uiPriority w:val="99"/>
    <w:semiHidden/>
    <w:unhideWhenUsed/>
    <w:rsid w:val="00191A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1A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7260359">
      <w:bodyDiv w:val="1"/>
      <w:marLeft w:val="0"/>
      <w:marRight w:val="0"/>
      <w:marTop w:val="0"/>
      <w:marBottom w:val="0"/>
      <w:divBdr>
        <w:top w:val="none" w:sz="0" w:space="0" w:color="auto"/>
        <w:left w:val="none" w:sz="0" w:space="0" w:color="auto"/>
        <w:bottom w:val="none" w:sz="0" w:space="0" w:color="auto"/>
        <w:right w:val="none" w:sz="0" w:space="0" w:color="auto"/>
      </w:divBdr>
      <w:divsChild>
        <w:div w:id="660280097">
          <w:marLeft w:val="0"/>
          <w:marRight w:val="0"/>
          <w:marTop w:val="0"/>
          <w:marBottom w:val="0"/>
          <w:divBdr>
            <w:top w:val="none" w:sz="0" w:space="0" w:color="auto"/>
            <w:left w:val="none" w:sz="0" w:space="0" w:color="auto"/>
            <w:bottom w:val="none" w:sz="0" w:space="0" w:color="auto"/>
            <w:right w:val="none" w:sz="0" w:space="0" w:color="auto"/>
          </w:divBdr>
          <w:divsChild>
            <w:div w:id="1290281710">
              <w:marLeft w:val="0"/>
              <w:marRight w:val="0"/>
              <w:marTop w:val="0"/>
              <w:marBottom w:val="0"/>
              <w:divBdr>
                <w:top w:val="none" w:sz="0" w:space="0" w:color="auto"/>
                <w:left w:val="none" w:sz="0" w:space="0" w:color="auto"/>
                <w:bottom w:val="none" w:sz="0" w:space="0" w:color="auto"/>
                <w:right w:val="none" w:sz="0" w:space="0" w:color="auto"/>
              </w:divBdr>
              <w:divsChild>
                <w:div w:id="1742949286">
                  <w:marLeft w:val="0"/>
                  <w:marRight w:val="0"/>
                  <w:marTop w:val="0"/>
                  <w:marBottom w:val="0"/>
                  <w:divBdr>
                    <w:top w:val="none" w:sz="0" w:space="0" w:color="auto"/>
                    <w:left w:val="none" w:sz="0" w:space="0" w:color="auto"/>
                    <w:bottom w:val="none" w:sz="0" w:space="0" w:color="auto"/>
                    <w:right w:val="none" w:sz="0" w:space="0" w:color="auto"/>
                  </w:divBdr>
                  <w:divsChild>
                    <w:div w:id="196701261">
                      <w:marLeft w:val="0"/>
                      <w:marRight w:val="0"/>
                      <w:marTop w:val="0"/>
                      <w:marBottom w:val="0"/>
                      <w:divBdr>
                        <w:top w:val="none" w:sz="0" w:space="0" w:color="auto"/>
                        <w:left w:val="none" w:sz="0" w:space="0" w:color="auto"/>
                        <w:bottom w:val="none" w:sz="0" w:space="0" w:color="auto"/>
                        <w:right w:val="none" w:sz="0" w:space="0" w:color="auto"/>
                      </w:divBdr>
                      <w:divsChild>
                        <w:div w:id="1077246658">
                          <w:marLeft w:val="0"/>
                          <w:marRight w:val="0"/>
                          <w:marTop w:val="0"/>
                          <w:marBottom w:val="0"/>
                          <w:divBdr>
                            <w:top w:val="none" w:sz="0" w:space="0" w:color="auto"/>
                            <w:left w:val="none" w:sz="0" w:space="0" w:color="auto"/>
                            <w:bottom w:val="none" w:sz="0" w:space="0" w:color="auto"/>
                            <w:right w:val="none" w:sz="0" w:space="0" w:color="auto"/>
                          </w:divBdr>
                          <w:divsChild>
                            <w:div w:id="548954956">
                              <w:marLeft w:val="0"/>
                              <w:marRight w:val="0"/>
                              <w:marTop w:val="0"/>
                              <w:marBottom w:val="0"/>
                              <w:divBdr>
                                <w:top w:val="none" w:sz="0" w:space="0" w:color="auto"/>
                                <w:left w:val="none" w:sz="0" w:space="0" w:color="auto"/>
                                <w:bottom w:val="none" w:sz="0" w:space="0" w:color="auto"/>
                                <w:right w:val="none" w:sz="0" w:space="0" w:color="auto"/>
                              </w:divBdr>
                            </w:div>
                            <w:div w:id="313337213">
                              <w:marLeft w:val="0"/>
                              <w:marRight w:val="0"/>
                              <w:marTop w:val="0"/>
                              <w:marBottom w:val="0"/>
                              <w:divBdr>
                                <w:top w:val="none" w:sz="0" w:space="0" w:color="auto"/>
                                <w:left w:val="none" w:sz="0" w:space="0" w:color="auto"/>
                                <w:bottom w:val="none" w:sz="0" w:space="0" w:color="auto"/>
                                <w:right w:val="none" w:sz="0" w:space="0" w:color="auto"/>
                              </w:divBdr>
                              <w:divsChild>
                                <w:div w:id="124927564">
                                  <w:marLeft w:val="0"/>
                                  <w:marRight w:val="0"/>
                                  <w:marTop w:val="0"/>
                                  <w:marBottom w:val="0"/>
                                  <w:divBdr>
                                    <w:top w:val="none" w:sz="0" w:space="0" w:color="auto"/>
                                    <w:left w:val="none" w:sz="0" w:space="0" w:color="auto"/>
                                    <w:bottom w:val="none" w:sz="0" w:space="0" w:color="auto"/>
                                    <w:right w:val="none" w:sz="0" w:space="0" w:color="auto"/>
                                  </w:divBdr>
                                </w:div>
                              </w:divsChild>
                            </w:div>
                            <w:div w:id="11090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3139</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multimobil tournai</dc:creator>
  <cp:lastModifiedBy>multimobil tournai</cp:lastModifiedBy>
  <cp:revision>1</cp:revision>
  <dcterms:created xsi:type="dcterms:W3CDTF">2015-01-08T15:05:00Z</dcterms:created>
  <dcterms:modified xsi:type="dcterms:W3CDTF">2015-01-08T15:05:00Z</dcterms:modified>
</cp:coreProperties>
</file>